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9C6848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9C6848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9C6848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5331AC" w:rsidRPr="00A2249E">
              <w:rPr>
                <w:rFonts w:cstheme="minorHAnsi"/>
                <w:b/>
              </w:rPr>
              <w:t>Systemy Napędowe w Przemyśle i Elektromobilności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9C6848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9C6848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E9144B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E9144B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9C6848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9C6848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9C6848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9C6848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9C6848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E9144B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E9144B">
              <w:rPr>
                <w:i/>
              </w:rPr>
              <w:t> </w:t>
            </w:r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9C6848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9C6848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9C6848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9C6848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9C6848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9C6848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9C6848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5331AC" w:rsidTr="007D26E8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Metody modelowania zjawisk elektromagnetycznych w przetwornikach i maszynach elektrycznych </w:t>
            </w:r>
            <w:r w:rsidRPr="00A2249E">
              <w:rPr>
                <w:rFonts w:cstheme="minorHAnsi"/>
                <w:bCs/>
                <w:i/>
              </w:rPr>
              <w:t>[Projektowanie przetworników i napędów elektrycznych]</w:t>
            </w:r>
          </w:p>
        </w:tc>
      </w:tr>
      <w:tr w:rsidR="005331AC" w:rsidTr="007D26E8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Czynniki wpływające na dobór parametrów obwodu magnetycznego </w:t>
            </w:r>
            <w:r w:rsidRPr="00A2249E">
              <w:rPr>
                <w:rFonts w:cstheme="minorHAnsi"/>
                <w:bCs/>
                <w:i/>
              </w:rPr>
              <w:t>[Projektowanie przetworników i napędów elektrycznych]</w:t>
            </w:r>
          </w:p>
        </w:tc>
      </w:tr>
      <w:tr w:rsidR="005331AC" w:rsidTr="001742C3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  <w:vAlign w:val="bottom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Materiały inteligentne i przykłady ich zastosowań </w:t>
            </w:r>
            <w:r w:rsidRPr="00A2249E">
              <w:rPr>
                <w:rFonts w:cstheme="minorHAnsi"/>
                <w:i/>
              </w:rPr>
              <w:t>[Nowe technologie w elektro</w:t>
            </w:r>
            <w:r>
              <w:rPr>
                <w:rFonts w:cstheme="minorHAnsi"/>
                <w:i/>
              </w:rPr>
              <w:t>tech</w:t>
            </w:r>
            <w:r w:rsidRPr="00A2249E">
              <w:rPr>
                <w:rFonts w:cstheme="minorHAnsi"/>
                <w:i/>
              </w:rPr>
              <w:t>nice]</w:t>
            </w:r>
          </w:p>
        </w:tc>
      </w:tr>
      <w:tr w:rsidR="005331AC" w:rsidTr="001742C3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  <w:vAlign w:val="bottom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Parametry krytyczne nadprzewodników; zachowanie nadprzewodników w polu magnetycznym </w:t>
            </w:r>
            <w:r w:rsidRPr="00A2249E">
              <w:rPr>
                <w:rFonts w:cstheme="minorHAnsi"/>
                <w:i/>
              </w:rPr>
              <w:t>[Nowe technologie w elektro</w:t>
            </w:r>
            <w:r>
              <w:rPr>
                <w:rFonts w:cstheme="minorHAnsi"/>
                <w:i/>
              </w:rPr>
              <w:t>tech</w:t>
            </w:r>
            <w:r w:rsidRPr="00A2249E">
              <w:rPr>
                <w:rFonts w:cstheme="minorHAnsi"/>
                <w:i/>
              </w:rPr>
              <w:t>nice]</w:t>
            </w:r>
          </w:p>
        </w:tc>
      </w:tr>
      <w:tr w:rsidR="005331AC" w:rsidTr="001742C3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  <w:vAlign w:val="bottom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Pr="00C627EF">
              <w:rPr>
                <w:rFonts w:cstheme="minorHAnsi"/>
                <w:b/>
              </w:rPr>
              <w:t>jawisko lewitacji magnetycznej - lewitacja elektromagnetyczna, lewitacja elektrodynamiczna</w:t>
            </w:r>
            <w:r>
              <w:rPr>
                <w:rFonts w:cstheme="minorHAnsi"/>
                <w:b/>
              </w:rPr>
              <w:t xml:space="preserve"> </w:t>
            </w:r>
            <w:r w:rsidRPr="00A2249E">
              <w:rPr>
                <w:rFonts w:cstheme="minorHAnsi"/>
                <w:i/>
              </w:rPr>
              <w:t>[Nowe technologie w elektro</w:t>
            </w:r>
            <w:r>
              <w:rPr>
                <w:rFonts w:cstheme="minorHAnsi"/>
                <w:i/>
              </w:rPr>
              <w:t>technice</w:t>
            </w:r>
            <w:r w:rsidRPr="00A2249E">
              <w:rPr>
                <w:rFonts w:cstheme="minorHAnsi"/>
                <w:i/>
              </w:rPr>
              <w:t>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>Analiza i synteza obiektu technicznego</w:t>
            </w:r>
            <w:r w:rsidRPr="00A2249E">
              <w:rPr>
                <w:rFonts w:cstheme="minorHAnsi"/>
                <w:b/>
                <w:bCs/>
              </w:rPr>
              <w:t xml:space="preserve"> </w:t>
            </w:r>
            <w:r w:rsidRPr="00A2249E">
              <w:rPr>
                <w:rFonts w:cstheme="minorHAnsi"/>
                <w:bCs/>
                <w:i/>
              </w:rPr>
              <w:t>[</w:t>
            </w:r>
            <w:r w:rsidRPr="00E9144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Metody projektowania i optymalizacji]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>Podstawowe operacje algorytmu genetycznego</w:t>
            </w:r>
            <w:r w:rsidRPr="00A2249E">
              <w:rPr>
                <w:rFonts w:cstheme="minorHAnsi"/>
                <w:b/>
                <w:bCs/>
              </w:rPr>
              <w:t xml:space="preserve"> </w:t>
            </w:r>
            <w:r w:rsidRPr="00E9144B">
              <w:rPr>
                <w:rFonts w:cstheme="minorHAnsi"/>
                <w:bCs/>
                <w:i/>
              </w:rPr>
              <w:t>[</w:t>
            </w:r>
            <w:r w:rsidRPr="00E9144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Metody projektowania i optymalizacji]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>Metody uwzględniania ograniczeń nierównościowych</w:t>
            </w:r>
            <w:r w:rsidRPr="00A2249E">
              <w:rPr>
                <w:rFonts w:cstheme="minorHAnsi"/>
                <w:b/>
                <w:bCs/>
              </w:rPr>
              <w:t xml:space="preserve"> </w:t>
            </w:r>
            <w:r w:rsidRPr="00E9144B">
              <w:rPr>
                <w:rFonts w:cstheme="minorHAnsi"/>
                <w:bCs/>
                <w:i/>
              </w:rPr>
              <w:t>[</w:t>
            </w:r>
            <w:r w:rsidRPr="00E9144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Metody projektowania i optymalizacji]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831695">
              <w:rPr>
                <w:rFonts w:cstheme="minorHAnsi"/>
                <w:b/>
              </w:rPr>
              <w:t>Metoda roku cząstek</w:t>
            </w:r>
            <w:r>
              <w:rPr>
                <w:rFonts w:cstheme="minorHAnsi"/>
                <w:b/>
              </w:rPr>
              <w:t xml:space="preserve"> </w:t>
            </w:r>
            <w:r w:rsidRPr="00A2249E">
              <w:rPr>
                <w:rFonts w:cstheme="minorHAnsi"/>
                <w:bCs/>
                <w:i/>
              </w:rPr>
              <w:t>[</w:t>
            </w:r>
            <w:r w:rsidRPr="00E9144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Metody projektowania i optymalizacji]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>Serwonapędy przemysłowe, budowa, zasada działania i metody sterowania</w:t>
            </w:r>
            <w:r w:rsidRPr="00A2249E">
              <w:rPr>
                <w:rFonts w:cstheme="minorHAnsi"/>
                <w:b/>
                <w:bCs/>
              </w:rPr>
              <w:t xml:space="preserve"> </w:t>
            </w:r>
            <w:r w:rsidRPr="00A2249E">
              <w:rPr>
                <w:rFonts w:cstheme="minorHAnsi"/>
                <w:bCs/>
                <w:i/>
              </w:rPr>
              <w:t>[Automatyka elektrycznych systemów napędowych</w:t>
            </w:r>
            <w:r w:rsidRPr="001215B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proofErr w:type="spellStart"/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>Aktuatory</w:t>
            </w:r>
            <w:proofErr w:type="spellEnd"/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 xml:space="preserve"> o ruchu liniowym i obrotowym, budowa, zasada działania</w:t>
            </w:r>
            <w:r w:rsidRPr="00A2249E">
              <w:rPr>
                <w:rFonts w:cstheme="minorHAnsi"/>
                <w:b/>
                <w:bCs/>
              </w:rPr>
              <w:t xml:space="preserve"> </w:t>
            </w:r>
            <w:r w:rsidRPr="00A2249E">
              <w:rPr>
                <w:rFonts w:cstheme="minorHAnsi"/>
                <w:bCs/>
                <w:i/>
              </w:rPr>
              <w:t>[Automatyka elektrycznych systemów napędowyc</w:t>
            </w:r>
            <w:r w:rsidRPr="001215BB">
              <w:rPr>
                <w:rFonts w:cstheme="minorHAnsi"/>
                <w:bCs/>
                <w:i/>
              </w:rPr>
              <w:t>h</w:t>
            </w:r>
            <w:r w:rsidRPr="001215B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  <w:color w:val="000000"/>
                <w:shd w:val="clear" w:color="auto" w:fill="FFFFFF"/>
              </w:rPr>
              <w:t>Układy sprzężenia zwrotnego, przemysłowe przetworniki położenia inkrementalne i absolutne</w:t>
            </w:r>
            <w:r w:rsidRPr="00A2249E">
              <w:rPr>
                <w:rFonts w:cstheme="minorHAnsi"/>
                <w:b/>
                <w:bCs/>
              </w:rPr>
              <w:t xml:space="preserve"> </w:t>
            </w:r>
            <w:r w:rsidRPr="00A2249E">
              <w:rPr>
                <w:rFonts w:cstheme="minorHAnsi"/>
                <w:bCs/>
                <w:i/>
              </w:rPr>
              <w:t>[Automatyka elektrycznych systemów napędowych</w:t>
            </w:r>
            <w:r w:rsidRPr="001215BB">
              <w:rPr>
                <w:rStyle w:val="Pogrubienie"/>
                <w:rFonts w:cstheme="minorHAnsi"/>
                <w:b w:val="0"/>
                <w:i/>
                <w:color w:val="000000"/>
                <w:shd w:val="clear" w:color="auto" w:fill="FFFFFF"/>
              </w:rPr>
              <w:t>]</w:t>
            </w:r>
            <w:bookmarkStart w:id="0" w:name="_GoBack"/>
            <w:bookmarkEnd w:id="0"/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  <w:bCs/>
              </w:rPr>
            </w:pPr>
            <w:r w:rsidRPr="00A2249E">
              <w:rPr>
                <w:rFonts w:cstheme="minorHAnsi"/>
                <w:b/>
              </w:rPr>
              <w:t xml:space="preserve">Podstawowe parametry opisujące sygnał dyskretny regulacji </w:t>
            </w:r>
            <w:r w:rsidRPr="00A2249E">
              <w:rPr>
                <w:rFonts w:cstheme="minorHAnsi"/>
                <w:bCs/>
                <w:i/>
              </w:rPr>
              <w:t>[Analiza i wizualizacja danych</w:t>
            </w:r>
            <w:r>
              <w:rPr>
                <w:rFonts w:cstheme="minorHAnsi"/>
                <w:bCs/>
                <w:i/>
              </w:rPr>
              <w:t>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spacing w:after="0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Metody analizy sygnału w dziedzinie częstotliwości </w:t>
            </w:r>
            <w:r w:rsidRPr="00A2249E">
              <w:rPr>
                <w:rFonts w:cstheme="minorHAnsi"/>
                <w:bCs/>
                <w:i/>
              </w:rPr>
              <w:t>[Analiza i wizualizacja danych]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362431">
              <w:rPr>
                <w:rFonts w:cstheme="minorHAnsi"/>
                <w:b/>
              </w:rPr>
              <w:t>Wizualizacja przebiegów sygnałów dyskretnych oraz wyników ich analizy w dziedzinie częstotliwości</w:t>
            </w:r>
            <w:r>
              <w:rPr>
                <w:rFonts w:cstheme="minorHAnsi"/>
                <w:b/>
              </w:rPr>
              <w:t xml:space="preserve"> </w:t>
            </w:r>
            <w:r w:rsidRPr="001215BB">
              <w:rPr>
                <w:rFonts w:cstheme="minorHAnsi"/>
                <w:bCs/>
                <w:i/>
              </w:rPr>
              <w:t>[</w:t>
            </w:r>
            <w:r w:rsidRPr="00A2249E">
              <w:rPr>
                <w:rFonts w:cstheme="minorHAnsi"/>
                <w:bCs/>
                <w:i/>
              </w:rPr>
              <w:t>Analiza i wizualizacja danych]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Cykl życia obiektów technicznych </w:t>
            </w:r>
            <w:r w:rsidRPr="00A2249E">
              <w:rPr>
                <w:rFonts w:cstheme="minorHAnsi"/>
                <w:bCs/>
                <w:i/>
              </w:rPr>
              <w:t>[Eksploatacja i diagnostyka systemów napędowych]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Metody diagnostyki silników elektrycznych </w:t>
            </w:r>
            <w:r w:rsidRPr="00A2249E">
              <w:rPr>
                <w:rFonts w:cstheme="minorHAnsi"/>
                <w:bCs/>
                <w:i/>
              </w:rPr>
              <w:t>[Eksploatacja i diagnostyka systemów napędowych]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1215BB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9E11B7">
              <w:rPr>
                <w:rFonts w:cstheme="minorHAnsi"/>
                <w:b/>
              </w:rPr>
              <w:t>Podstawowe czynnik wpływające na zużywanie elementów układu napędowego</w:t>
            </w:r>
            <w:r>
              <w:rPr>
                <w:rFonts w:cstheme="minorHAnsi"/>
                <w:b/>
              </w:rPr>
              <w:t xml:space="preserve"> </w:t>
            </w:r>
            <w:r w:rsidRPr="00A2249E">
              <w:rPr>
                <w:rFonts w:cstheme="minorHAnsi"/>
                <w:bCs/>
                <w:i/>
              </w:rPr>
              <w:t>[Eksploatacja i</w:t>
            </w:r>
            <w:r w:rsidR="001215BB">
              <w:rPr>
                <w:rFonts w:cstheme="minorHAnsi"/>
                <w:bCs/>
                <w:i/>
              </w:rPr>
              <w:t> </w:t>
            </w:r>
            <w:r w:rsidRPr="00A2249E">
              <w:rPr>
                <w:rFonts w:cstheme="minorHAnsi"/>
                <w:bCs/>
                <w:i/>
              </w:rPr>
              <w:t>diagnostyka systemów napędowych]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  <w:bCs/>
              </w:rPr>
            </w:pPr>
            <w:r w:rsidRPr="00A2249E">
              <w:rPr>
                <w:rFonts w:cstheme="minorHAnsi"/>
                <w:b/>
              </w:rPr>
              <w:t xml:space="preserve">Przyczyny powstawania efektów akustycznych i drgań podczas pracy wirującej maszyny elektrycznej </w:t>
            </w:r>
            <w:r w:rsidRPr="00A2249E">
              <w:rPr>
                <w:rFonts w:cstheme="minorHAnsi"/>
                <w:bCs/>
                <w:i/>
              </w:rPr>
              <w:t xml:space="preserve">[Badanie </w:t>
            </w:r>
            <w:r>
              <w:rPr>
                <w:rFonts w:cstheme="minorHAnsi"/>
                <w:bCs/>
                <w:i/>
              </w:rPr>
              <w:t xml:space="preserve">elektrycznych </w:t>
            </w:r>
            <w:r w:rsidRPr="00A2249E">
              <w:rPr>
                <w:rFonts w:cstheme="minorHAnsi"/>
                <w:bCs/>
                <w:i/>
              </w:rPr>
              <w:t>układów napędowych]</w:t>
            </w:r>
          </w:p>
        </w:tc>
      </w:tr>
      <w:tr w:rsidR="005331AC" w:rsidTr="005E761D">
        <w:tc>
          <w:tcPr>
            <w:tcW w:w="534" w:type="dxa"/>
          </w:tcPr>
          <w:p w:rsidR="005331AC" w:rsidRDefault="005331AC" w:rsidP="009C68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</w:tcPr>
          <w:p w:rsidR="005331AC" w:rsidRPr="00A2249E" w:rsidRDefault="005331AC" w:rsidP="009C6848">
            <w:pPr>
              <w:pStyle w:val="Bezodstpw"/>
              <w:spacing w:line="276" w:lineRule="auto"/>
              <w:rPr>
                <w:rFonts w:cstheme="minorHAnsi"/>
                <w:b/>
              </w:rPr>
            </w:pPr>
            <w:r w:rsidRPr="00A2249E">
              <w:rPr>
                <w:rFonts w:cstheme="minorHAnsi"/>
                <w:b/>
              </w:rPr>
              <w:t xml:space="preserve">Metody pomiaru siły i momentu obrotowego </w:t>
            </w:r>
            <w:r w:rsidRPr="00AF2AF1">
              <w:rPr>
                <w:rFonts w:cstheme="minorHAnsi"/>
                <w:bCs/>
                <w:i/>
              </w:rPr>
              <w:t xml:space="preserve">[Badanie </w:t>
            </w:r>
            <w:r>
              <w:rPr>
                <w:rFonts w:cstheme="minorHAnsi"/>
                <w:bCs/>
                <w:i/>
              </w:rPr>
              <w:t xml:space="preserve">elektrycznych </w:t>
            </w:r>
            <w:r w:rsidRPr="00AF2AF1">
              <w:rPr>
                <w:rFonts w:cstheme="minorHAnsi"/>
                <w:bCs/>
                <w:i/>
              </w:rPr>
              <w:t>układów napędowych]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9C6848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6" w:rsidRDefault="00913E86">
      <w:pPr>
        <w:spacing w:after="0" w:line="240" w:lineRule="auto"/>
      </w:pPr>
      <w:r>
        <w:separator/>
      </w:r>
    </w:p>
  </w:endnote>
  <w:endnote w:type="continuationSeparator" w:id="0">
    <w:p w:rsidR="00913E86" w:rsidRDefault="009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6" w:rsidRDefault="00913E86">
      <w:pPr>
        <w:spacing w:after="0" w:line="240" w:lineRule="auto"/>
      </w:pPr>
      <w:r>
        <w:separator/>
      </w:r>
    </w:p>
  </w:footnote>
  <w:footnote w:type="continuationSeparator" w:id="0">
    <w:p w:rsidR="00913E86" w:rsidRDefault="009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215BB"/>
    <w:rsid w:val="00131231"/>
    <w:rsid w:val="00152108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301A21"/>
    <w:rsid w:val="003209D4"/>
    <w:rsid w:val="0036310B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E00D7"/>
    <w:rsid w:val="004F4FC5"/>
    <w:rsid w:val="004F6AE4"/>
    <w:rsid w:val="00502FC9"/>
    <w:rsid w:val="00521CBE"/>
    <w:rsid w:val="005331AC"/>
    <w:rsid w:val="005420EE"/>
    <w:rsid w:val="005568B4"/>
    <w:rsid w:val="00561FAA"/>
    <w:rsid w:val="005B7198"/>
    <w:rsid w:val="005D3F15"/>
    <w:rsid w:val="005F7205"/>
    <w:rsid w:val="0063706F"/>
    <w:rsid w:val="00642833"/>
    <w:rsid w:val="00642F8F"/>
    <w:rsid w:val="00660A32"/>
    <w:rsid w:val="006711D7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3E86"/>
    <w:rsid w:val="00916F9D"/>
    <w:rsid w:val="00917A54"/>
    <w:rsid w:val="009419F4"/>
    <w:rsid w:val="009575B0"/>
    <w:rsid w:val="00960C90"/>
    <w:rsid w:val="00987433"/>
    <w:rsid w:val="009C6848"/>
    <w:rsid w:val="009E39DD"/>
    <w:rsid w:val="009E7B60"/>
    <w:rsid w:val="00A051F4"/>
    <w:rsid w:val="00A1369B"/>
    <w:rsid w:val="00A512FE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E1C98"/>
    <w:rsid w:val="00CE4F0D"/>
    <w:rsid w:val="00CF734F"/>
    <w:rsid w:val="00D0695C"/>
    <w:rsid w:val="00D07E0C"/>
    <w:rsid w:val="00D30E1E"/>
    <w:rsid w:val="00D773B5"/>
    <w:rsid w:val="00DA02A3"/>
    <w:rsid w:val="00DD15A4"/>
    <w:rsid w:val="00E05A0E"/>
    <w:rsid w:val="00E253B4"/>
    <w:rsid w:val="00E33784"/>
    <w:rsid w:val="00E54269"/>
    <w:rsid w:val="00E57597"/>
    <w:rsid w:val="00E75593"/>
    <w:rsid w:val="00E77F9A"/>
    <w:rsid w:val="00E9144B"/>
    <w:rsid w:val="00E91CE2"/>
    <w:rsid w:val="00EA7208"/>
    <w:rsid w:val="00EA79E0"/>
    <w:rsid w:val="00EF5B8E"/>
    <w:rsid w:val="00F05A55"/>
    <w:rsid w:val="00F45927"/>
    <w:rsid w:val="00F74C82"/>
    <w:rsid w:val="00F76F13"/>
    <w:rsid w:val="00FC79E9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BEE3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3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90</cp:revision>
  <dcterms:created xsi:type="dcterms:W3CDTF">2017-11-30T21:29:00Z</dcterms:created>
  <dcterms:modified xsi:type="dcterms:W3CDTF">2023-12-28T14:35:00Z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